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01" w:rsidRDefault="008B1C04">
      <w:pPr>
        <w:pStyle w:val="Heading2"/>
        <w:rPr>
          <w:sz w:val="22"/>
          <w:szCs w:val="22"/>
        </w:rPr>
      </w:pPr>
      <w:bookmarkStart w:id="0" w:name="_heading=h.4bwoqp7qz6w8" w:colFirst="0" w:colLast="0"/>
      <w:bookmarkStart w:id="1" w:name="_GoBack"/>
      <w:bookmarkEnd w:id="0"/>
      <w:bookmarkEnd w:id="1"/>
      <w:r>
        <w:t>Alkukeskustelu</w:t>
      </w:r>
    </w:p>
    <w:tbl>
      <w:tblPr>
        <w:tblStyle w:val="a"/>
        <w:tblW w:w="9737" w:type="dxa"/>
        <w:tblBorders>
          <w:top w:val="single" w:sz="8" w:space="0" w:color="1F0278"/>
          <w:left w:val="single" w:sz="8" w:space="0" w:color="1F0278"/>
          <w:bottom w:val="single" w:sz="8" w:space="0" w:color="1F0278"/>
          <w:right w:val="single" w:sz="8" w:space="0" w:color="1F0278"/>
          <w:insideH w:val="single" w:sz="8" w:space="0" w:color="1F0278"/>
          <w:insideV w:val="single" w:sz="8" w:space="0" w:color="1F0278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489"/>
      </w:tblGrid>
      <w:tr w:rsidR="00845401" w:rsidTr="00711DB4">
        <w:tc>
          <w:tcPr>
            <w:tcW w:w="4248" w:type="dxa"/>
            <w:shd w:val="clear" w:color="auto" w:fill="EBF0FF"/>
          </w:tcPr>
          <w:p w:rsidR="00845401" w:rsidRDefault="008B1C0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Päiväys</w:t>
            </w:r>
          </w:p>
        </w:tc>
        <w:tc>
          <w:tcPr>
            <w:tcW w:w="5489" w:type="dxa"/>
          </w:tcPr>
          <w:p w:rsidR="00845401" w:rsidRDefault="0084540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  <w:shd w:val="clear" w:color="auto" w:fill="EBF0FF"/>
          </w:tcPr>
          <w:p w:rsidR="00845401" w:rsidRDefault="008B1C0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Yrityksen nimi</w:t>
            </w:r>
          </w:p>
        </w:tc>
        <w:tc>
          <w:tcPr>
            <w:tcW w:w="5489" w:type="dxa"/>
          </w:tcPr>
          <w:p w:rsidR="00845401" w:rsidRDefault="0084540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  <w:shd w:val="clear" w:color="auto" w:fill="EBF0FF"/>
          </w:tcPr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Kehitettävä ratkaisu</w:t>
            </w:r>
          </w:p>
        </w:tc>
        <w:tc>
          <w:tcPr>
            <w:tcW w:w="5489" w:type="dxa"/>
          </w:tcPr>
          <w:p w:rsidR="00845401" w:rsidRDefault="0084540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45401" w:rsidTr="00711DB4">
        <w:tc>
          <w:tcPr>
            <w:tcW w:w="4248" w:type="dxa"/>
            <w:shd w:val="clear" w:color="auto" w:fill="EBF0FF"/>
          </w:tcPr>
          <w:p w:rsidR="00845401" w:rsidRDefault="008B1C0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Y-tunnus</w:t>
            </w:r>
          </w:p>
        </w:tc>
        <w:tc>
          <w:tcPr>
            <w:tcW w:w="5489" w:type="dxa"/>
          </w:tcPr>
          <w:p w:rsidR="00845401" w:rsidRDefault="0084540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  <w:shd w:val="clear" w:color="auto" w:fill="EBF0FF"/>
          </w:tcPr>
          <w:p w:rsidR="00845401" w:rsidRDefault="008B1C0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Yhteyshenkilö </w:t>
            </w:r>
          </w:p>
        </w:tc>
        <w:tc>
          <w:tcPr>
            <w:tcW w:w="5489" w:type="dxa"/>
          </w:tcPr>
          <w:p w:rsidR="00845401" w:rsidRDefault="0084540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  <w:shd w:val="clear" w:color="auto" w:fill="EBF0FF"/>
          </w:tcPr>
          <w:p w:rsidR="00845401" w:rsidRDefault="008B1C0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Haastattelija</w:t>
            </w:r>
          </w:p>
        </w:tc>
        <w:tc>
          <w:tcPr>
            <w:tcW w:w="5489" w:type="dxa"/>
          </w:tcPr>
          <w:p w:rsidR="00845401" w:rsidRDefault="0084540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45401" w:rsidRDefault="00845401">
      <w:pPr>
        <w:spacing w:after="0" w:line="276" w:lineRule="auto"/>
        <w:rPr>
          <w:sz w:val="22"/>
          <w:szCs w:val="22"/>
        </w:rPr>
      </w:pPr>
    </w:p>
    <w:tbl>
      <w:tblPr>
        <w:tblStyle w:val="a0"/>
        <w:tblW w:w="9737" w:type="dxa"/>
        <w:tblBorders>
          <w:top w:val="single" w:sz="8" w:space="0" w:color="1F0278"/>
          <w:left w:val="single" w:sz="8" w:space="0" w:color="1F0278"/>
          <w:bottom w:val="single" w:sz="8" w:space="0" w:color="1F0278"/>
          <w:right w:val="single" w:sz="8" w:space="0" w:color="1F0278"/>
          <w:insideH w:val="single" w:sz="8" w:space="0" w:color="1F0278"/>
          <w:insideV w:val="single" w:sz="8" w:space="0" w:color="1F0278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489"/>
      </w:tblGrid>
      <w:tr w:rsidR="00845401" w:rsidTr="00711DB4">
        <w:tc>
          <w:tcPr>
            <w:tcW w:w="9737" w:type="dxa"/>
            <w:gridSpan w:val="2"/>
            <w:shd w:val="clear" w:color="auto" w:fill="EBF0FF"/>
          </w:tcPr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Yritys</w:t>
            </w:r>
          </w:p>
        </w:tc>
      </w:tr>
      <w:tr w:rsidR="00845401" w:rsidTr="00711DB4">
        <w:tc>
          <w:tcPr>
            <w:tcW w:w="4248" w:type="dxa"/>
          </w:tcPr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Miten pitkään toiminut yritys on toiminut </w:t>
            </w:r>
          </w:p>
        </w:tc>
        <w:tc>
          <w:tcPr>
            <w:tcW w:w="5489" w:type="dxa"/>
          </w:tcPr>
          <w:p w:rsidR="00845401" w:rsidRDefault="0084540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</w:tcPr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Millaista aiempaa kokemusta yrityksellä on tuotekehittelyprosesseista </w:t>
            </w:r>
          </w:p>
        </w:tc>
        <w:tc>
          <w:tcPr>
            <w:tcW w:w="5489" w:type="dxa"/>
          </w:tcPr>
          <w:p w:rsidR="00845401" w:rsidRDefault="0084540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</w:tcPr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Mikä visio yrityksellä on  </w:t>
            </w:r>
          </w:p>
        </w:tc>
        <w:tc>
          <w:tcPr>
            <w:tcW w:w="5489" w:type="dxa"/>
          </w:tcPr>
          <w:p w:rsidR="00845401" w:rsidRDefault="0084540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</w:tcPr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Mitä </w:t>
            </w:r>
            <w:r>
              <w:rPr>
                <w:color w:val="000000"/>
                <w:sz w:val="22"/>
                <w:szCs w:val="22"/>
              </w:rPr>
              <w:t xml:space="preserve">omaa ekspertiisiä yrityksellä on </w:t>
            </w:r>
          </w:p>
        </w:tc>
        <w:tc>
          <w:tcPr>
            <w:tcW w:w="5489" w:type="dxa"/>
          </w:tcPr>
          <w:p w:rsidR="00845401" w:rsidRDefault="0084540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45401" w:rsidTr="00711DB4">
        <w:trPr>
          <w:trHeight w:val="575"/>
        </w:trPr>
        <w:tc>
          <w:tcPr>
            <w:tcW w:w="4248" w:type="dxa"/>
          </w:tcPr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Onko yritys saanut EU:n tukea kehittämistyöhönsä  </w:t>
            </w:r>
          </w:p>
        </w:tc>
        <w:tc>
          <w:tcPr>
            <w:tcW w:w="5489" w:type="dxa"/>
          </w:tcPr>
          <w:p w:rsidR="00845401" w:rsidRDefault="0084540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45401" w:rsidRDefault="00845401">
      <w:pPr>
        <w:spacing w:after="0" w:line="276" w:lineRule="auto"/>
        <w:rPr>
          <w:sz w:val="22"/>
          <w:szCs w:val="22"/>
        </w:rPr>
      </w:pPr>
    </w:p>
    <w:tbl>
      <w:tblPr>
        <w:tblStyle w:val="a1"/>
        <w:tblW w:w="9737" w:type="dxa"/>
        <w:tblBorders>
          <w:top w:val="single" w:sz="8" w:space="0" w:color="1F0278"/>
          <w:left w:val="single" w:sz="8" w:space="0" w:color="1F0278"/>
          <w:bottom w:val="single" w:sz="8" w:space="0" w:color="1F0278"/>
          <w:right w:val="single" w:sz="8" w:space="0" w:color="1F0278"/>
          <w:insideH w:val="single" w:sz="8" w:space="0" w:color="1F0278"/>
          <w:insideV w:val="single" w:sz="8" w:space="0" w:color="1F0278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489"/>
      </w:tblGrid>
      <w:tr w:rsidR="00845401" w:rsidTr="00711DB4">
        <w:tc>
          <w:tcPr>
            <w:tcW w:w="9737" w:type="dxa"/>
            <w:gridSpan w:val="2"/>
            <w:shd w:val="clear" w:color="auto" w:fill="EBF0FF"/>
          </w:tcPr>
          <w:p w:rsidR="00845401" w:rsidRDefault="008B1C0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Tuotteen kohderyhmä</w:t>
            </w:r>
          </w:p>
        </w:tc>
      </w:tr>
      <w:tr w:rsidR="00845401" w:rsidTr="00711DB4">
        <w:tc>
          <w:tcPr>
            <w:tcW w:w="4248" w:type="dxa"/>
          </w:tcPr>
          <w:p w:rsidR="00845401" w:rsidRDefault="008B1C04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Kenelle tuote/palvelu on tarkoitettu</w:t>
            </w:r>
          </w:p>
        </w:tc>
        <w:tc>
          <w:tcPr>
            <w:tcW w:w="5489" w:type="dxa"/>
          </w:tcPr>
          <w:p w:rsidR="00845401" w:rsidRDefault="00845401">
            <w:pPr>
              <w:spacing w:line="276" w:lineRule="auto"/>
              <w:ind w:left="720"/>
              <w:rPr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</w:tcPr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Mihin tarpeeseen tuote/palvelu vastaa</w:t>
            </w:r>
          </w:p>
        </w:tc>
        <w:tc>
          <w:tcPr>
            <w:tcW w:w="5489" w:type="dxa"/>
          </w:tcPr>
          <w:p w:rsidR="00845401" w:rsidRDefault="00845401">
            <w:pPr>
              <w:spacing w:line="276" w:lineRule="auto"/>
              <w:ind w:left="720"/>
              <w:rPr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</w:tcPr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Millaista hyötyä käyttäjä saa kehitettävästä tuotteesta/ palvelusta  </w:t>
            </w:r>
          </w:p>
        </w:tc>
        <w:tc>
          <w:tcPr>
            <w:tcW w:w="5489" w:type="dxa"/>
          </w:tcPr>
          <w:p w:rsidR="00845401" w:rsidRDefault="00845401">
            <w:pPr>
              <w:spacing w:line="276" w:lineRule="auto"/>
              <w:ind w:left="720"/>
              <w:rPr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</w:tcPr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Miten tuote/palvelua muuttaa käyttäjän elämää/toimintaa tai parantaa hänen hyvinvointiaan </w:t>
            </w:r>
          </w:p>
        </w:tc>
        <w:tc>
          <w:tcPr>
            <w:tcW w:w="5489" w:type="dxa"/>
          </w:tcPr>
          <w:p w:rsidR="00845401" w:rsidRDefault="00845401">
            <w:pPr>
              <w:spacing w:line="276" w:lineRule="auto"/>
              <w:ind w:left="720"/>
              <w:rPr>
                <w:sz w:val="22"/>
                <w:szCs w:val="22"/>
              </w:rPr>
            </w:pPr>
          </w:p>
        </w:tc>
      </w:tr>
    </w:tbl>
    <w:p w:rsidR="00845401" w:rsidRDefault="00845401">
      <w:pPr>
        <w:spacing w:after="0" w:line="276" w:lineRule="auto"/>
        <w:rPr>
          <w:sz w:val="22"/>
          <w:szCs w:val="22"/>
        </w:rPr>
      </w:pPr>
    </w:p>
    <w:tbl>
      <w:tblPr>
        <w:tblStyle w:val="a2"/>
        <w:tblW w:w="9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489"/>
      </w:tblGrid>
      <w:tr w:rsidR="00845401" w:rsidTr="00711DB4">
        <w:tc>
          <w:tcPr>
            <w:tcW w:w="9737" w:type="dxa"/>
            <w:gridSpan w:val="2"/>
            <w:tcBorders>
              <w:top w:val="single" w:sz="8" w:space="0" w:color="1F0278"/>
              <w:left w:val="single" w:sz="8" w:space="0" w:color="1F0278"/>
              <w:bottom w:val="single" w:sz="8" w:space="0" w:color="1F0278"/>
              <w:right w:val="single" w:sz="8" w:space="0" w:color="1F0278"/>
            </w:tcBorders>
            <w:shd w:val="clear" w:color="auto" w:fill="EBF0FF"/>
          </w:tcPr>
          <w:p w:rsidR="00845401" w:rsidRDefault="008B1C0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Kehittämisen kohde</w:t>
            </w:r>
          </w:p>
        </w:tc>
      </w:tr>
      <w:tr w:rsidR="00845401" w:rsidTr="00711DB4">
        <w:tc>
          <w:tcPr>
            <w:tcW w:w="4248" w:type="dxa"/>
            <w:tcBorders>
              <w:top w:val="single" w:sz="8" w:space="0" w:color="1F0278"/>
              <w:left w:val="single" w:sz="8" w:space="0" w:color="1F0278"/>
              <w:bottom w:val="single" w:sz="8" w:space="0" w:color="1F0278"/>
              <w:right w:val="single" w:sz="8" w:space="0" w:color="1F0278"/>
            </w:tcBorders>
          </w:tcPr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Onko tuote/palvelu </w:t>
            </w:r>
          </w:p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uusi markkinoilla/yritykselle </w:t>
            </w:r>
          </w:p>
        </w:tc>
        <w:tc>
          <w:tcPr>
            <w:tcW w:w="5489" w:type="dxa"/>
            <w:tcBorders>
              <w:top w:val="single" w:sz="8" w:space="0" w:color="1F0278"/>
              <w:left w:val="single" w:sz="8" w:space="0" w:color="1F0278"/>
              <w:bottom w:val="single" w:sz="8" w:space="0" w:color="1F0278"/>
              <w:right w:val="single" w:sz="8" w:space="0" w:color="1F0278"/>
            </w:tcBorders>
          </w:tcPr>
          <w:p w:rsidR="00845401" w:rsidRDefault="0084540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  <w:tcBorders>
              <w:top w:val="single" w:sz="8" w:space="0" w:color="1F0278"/>
              <w:left w:val="single" w:sz="8" w:space="0" w:color="1F0278"/>
              <w:bottom w:val="single" w:sz="8" w:space="0" w:color="1F0278"/>
              <w:right w:val="single" w:sz="8" w:space="0" w:color="1F0278"/>
            </w:tcBorders>
          </w:tcPr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Missä kehitysaiheessa tuote/palvelu </w:t>
            </w:r>
          </w:p>
        </w:tc>
        <w:tc>
          <w:tcPr>
            <w:tcW w:w="5489" w:type="dxa"/>
            <w:tcBorders>
              <w:top w:val="single" w:sz="8" w:space="0" w:color="1F0278"/>
              <w:left w:val="single" w:sz="8" w:space="0" w:color="1F0278"/>
              <w:bottom w:val="single" w:sz="8" w:space="0" w:color="1F0278"/>
              <w:right w:val="single" w:sz="8" w:space="0" w:color="1F0278"/>
            </w:tcBorders>
          </w:tcPr>
          <w:p w:rsidR="00845401" w:rsidRDefault="0084540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  <w:tcBorders>
              <w:top w:val="single" w:sz="8" w:space="0" w:color="1F0278"/>
              <w:left w:val="single" w:sz="8" w:space="0" w:color="1F0278"/>
              <w:bottom w:val="single" w:sz="8" w:space="0" w:color="1F0278"/>
              <w:right w:val="single" w:sz="8" w:space="0" w:color="1F0278"/>
            </w:tcBorders>
          </w:tcPr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Halutaanko tuotetta/palvelua kehittää toimivammaksi </w:t>
            </w:r>
          </w:p>
        </w:tc>
        <w:tc>
          <w:tcPr>
            <w:tcW w:w="5489" w:type="dxa"/>
            <w:tcBorders>
              <w:top w:val="single" w:sz="8" w:space="0" w:color="1F0278"/>
              <w:left w:val="single" w:sz="8" w:space="0" w:color="1F0278"/>
              <w:bottom w:val="single" w:sz="8" w:space="0" w:color="1F0278"/>
              <w:right w:val="single" w:sz="8" w:space="0" w:color="1F0278"/>
            </w:tcBorders>
          </w:tcPr>
          <w:p w:rsidR="00845401" w:rsidRDefault="0084540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  <w:tcBorders>
              <w:top w:val="single" w:sz="8" w:space="0" w:color="1F0278"/>
              <w:left w:val="single" w:sz="8" w:space="0" w:color="1F0278"/>
              <w:bottom w:val="single" w:sz="8" w:space="0" w:color="1F0278"/>
              <w:right w:val="single" w:sz="8" w:space="0" w:color="1F0278"/>
            </w:tcBorders>
          </w:tcPr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Etsitäänkö tuotteelle uusia käyttöympäristöjä </w:t>
            </w:r>
          </w:p>
        </w:tc>
        <w:tc>
          <w:tcPr>
            <w:tcW w:w="5489" w:type="dxa"/>
            <w:tcBorders>
              <w:top w:val="single" w:sz="8" w:space="0" w:color="1F0278"/>
              <w:left w:val="single" w:sz="8" w:space="0" w:color="1F0278"/>
              <w:bottom w:val="single" w:sz="8" w:space="0" w:color="1F0278"/>
              <w:right w:val="single" w:sz="8" w:space="0" w:color="1F0278"/>
            </w:tcBorders>
          </w:tcPr>
          <w:p w:rsidR="00845401" w:rsidRDefault="0084540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  <w:tcBorders>
              <w:top w:val="single" w:sz="8" w:space="0" w:color="1F0278"/>
              <w:left w:val="single" w:sz="8" w:space="0" w:color="1F0278"/>
              <w:bottom w:val="single" w:sz="8" w:space="0" w:color="1F0278"/>
              <w:right w:val="single" w:sz="8" w:space="0" w:color="1F0278"/>
            </w:tcBorders>
          </w:tcPr>
          <w:p w:rsidR="00845401" w:rsidRDefault="008B1C04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Kytkeytyykö tuote/palvelu älykkääseen teknologiaan  </w:t>
            </w:r>
          </w:p>
        </w:tc>
        <w:tc>
          <w:tcPr>
            <w:tcW w:w="5489" w:type="dxa"/>
            <w:tcBorders>
              <w:top w:val="single" w:sz="8" w:space="0" w:color="1F0278"/>
              <w:left w:val="single" w:sz="8" w:space="0" w:color="1F0278"/>
              <w:bottom w:val="single" w:sz="8" w:space="0" w:color="1F0278"/>
              <w:right w:val="single" w:sz="8" w:space="0" w:color="1F0278"/>
            </w:tcBorders>
          </w:tcPr>
          <w:p w:rsidR="00845401" w:rsidRDefault="00845401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  <w:tcBorders>
              <w:top w:val="single" w:sz="8" w:space="0" w:color="1F0278"/>
              <w:left w:val="single" w:sz="8" w:space="0" w:color="1F0278"/>
              <w:bottom w:val="single" w:sz="8" w:space="0" w:color="1F0278"/>
              <w:right w:val="single" w:sz="8" w:space="0" w:color="1F0278"/>
            </w:tcBorders>
          </w:tcPr>
          <w:p w:rsidR="00845401" w:rsidRDefault="008B1C04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Miten yritys on huomioinut tuotteen/palvelun yhteensopivuuden ekosysteemiin </w:t>
            </w:r>
          </w:p>
        </w:tc>
        <w:tc>
          <w:tcPr>
            <w:tcW w:w="5489" w:type="dxa"/>
            <w:tcBorders>
              <w:top w:val="single" w:sz="8" w:space="0" w:color="1F0278"/>
              <w:left w:val="single" w:sz="8" w:space="0" w:color="1F0278"/>
              <w:bottom w:val="single" w:sz="8" w:space="0" w:color="1F0278"/>
              <w:right w:val="single" w:sz="8" w:space="0" w:color="1F0278"/>
            </w:tcBorders>
          </w:tcPr>
          <w:p w:rsidR="00845401" w:rsidRDefault="00845401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  <w:tcBorders>
              <w:top w:val="single" w:sz="8" w:space="0" w:color="1F0278"/>
              <w:left w:val="single" w:sz="8" w:space="0" w:color="1F0278"/>
              <w:bottom w:val="single" w:sz="8" w:space="0" w:color="1F0278"/>
              <w:right w:val="single" w:sz="8" w:space="0" w:color="1F0278"/>
            </w:tcBorders>
          </w:tcPr>
          <w:p w:rsidR="00845401" w:rsidRDefault="008B1C04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Miksi yrityksellä on tarve kehittää tuotetta/palvelua </w:t>
            </w:r>
          </w:p>
        </w:tc>
        <w:tc>
          <w:tcPr>
            <w:tcW w:w="5489" w:type="dxa"/>
            <w:tcBorders>
              <w:top w:val="single" w:sz="8" w:space="0" w:color="1F0278"/>
              <w:left w:val="single" w:sz="8" w:space="0" w:color="1F0278"/>
              <w:bottom w:val="single" w:sz="8" w:space="0" w:color="1F0278"/>
              <w:right w:val="single" w:sz="8" w:space="0" w:color="1F0278"/>
            </w:tcBorders>
          </w:tcPr>
          <w:p w:rsidR="00845401" w:rsidRDefault="0084540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45401" w:rsidRDefault="00845401">
      <w:pPr>
        <w:spacing w:after="0" w:line="276" w:lineRule="auto"/>
        <w:rPr>
          <w:color w:val="000000"/>
          <w:sz w:val="22"/>
          <w:szCs w:val="22"/>
        </w:rPr>
      </w:pPr>
    </w:p>
    <w:tbl>
      <w:tblPr>
        <w:tblStyle w:val="a3"/>
        <w:tblW w:w="9737" w:type="dxa"/>
        <w:tblBorders>
          <w:top w:val="single" w:sz="8" w:space="0" w:color="1F0278"/>
          <w:left w:val="single" w:sz="8" w:space="0" w:color="1F0278"/>
          <w:bottom w:val="single" w:sz="8" w:space="0" w:color="1F0278"/>
          <w:right w:val="single" w:sz="8" w:space="0" w:color="1F0278"/>
          <w:insideH w:val="single" w:sz="8" w:space="0" w:color="1F0278"/>
          <w:insideV w:val="single" w:sz="8" w:space="0" w:color="1F0278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489"/>
      </w:tblGrid>
      <w:tr w:rsidR="00845401" w:rsidTr="00711DB4">
        <w:tc>
          <w:tcPr>
            <w:tcW w:w="4248" w:type="dxa"/>
            <w:tcBorders>
              <w:top w:val="single" w:sz="8" w:space="0" w:color="1F0278"/>
              <w:left w:val="single" w:sz="8" w:space="0" w:color="1F0278"/>
              <w:bottom w:val="single" w:sz="8" w:space="0" w:color="1F0278"/>
              <w:right w:val="nil"/>
            </w:tcBorders>
            <w:shd w:val="clear" w:color="auto" w:fill="EBF0FF"/>
          </w:tcPr>
          <w:p w:rsidR="00845401" w:rsidRDefault="008B1C0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Yrityksen tahtotila</w:t>
            </w:r>
          </w:p>
        </w:tc>
        <w:tc>
          <w:tcPr>
            <w:tcW w:w="5489" w:type="dxa"/>
            <w:tcBorders>
              <w:top w:val="single" w:sz="8" w:space="0" w:color="1F0278"/>
              <w:left w:val="nil"/>
              <w:bottom w:val="single" w:sz="8" w:space="0" w:color="1F0278"/>
              <w:right w:val="single" w:sz="8" w:space="0" w:color="1F0278"/>
            </w:tcBorders>
            <w:shd w:val="clear" w:color="auto" w:fill="EBF0FF"/>
          </w:tcPr>
          <w:p w:rsidR="00845401" w:rsidRDefault="0084540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  <w:tcBorders>
              <w:top w:val="single" w:sz="8" w:space="0" w:color="1F0278"/>
            </w:tcBorders>
          </w:tcPr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Millaista tukea yritys odottaa </w:t>
            </w:r>
          </w:p>
        </w:tc>
        <w:tc>
          <w:tcPr>
            <w:tcW w:w="5489" w:type="dxa"/>
            <w:tcBorders>
              <w:top w:val="single" w:sz="8" w:space="0" w:color="1F0278"/>
            </w:tcBorders>
          </w:tcPr>
          <w:p w:rsidR="00845401" w:rsidRDefault="0084540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</w:tcPr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Hyödyttävätkö tarjolla olevat tukimuodot yritystä </w:t>
            </w:r>
          </w:p>
        </w:tc>
        <w:tc>
          <w:tcPr>
            <w:tcW w:w="5489" w:type="dxa"/>
          </w:tcPr>
          <w:p w:rsidR="00845401" w:rsidRDefault="00845401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</w:tcPr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Miten yritys haluaisi yhteiskehittää tuotetta käyttäjien ja muiden asiantuntijoiden kanssa </w:t>
            </w:r>
          </w:p>
        </w:tc>
        <w:tc>
          <w:tcPr>
            <w:tcW w:w="5489" w:type="dxa"/>
          </w:tcPr>
          <w:p w:rsidR="00845401" w:rsidRDefault="00845401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</w:tcPr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Onko yritys tutustunut yleisiin sopimusehtoihin </w:t>
            </w:r>
          </w:p>
        </w:tc>
        <w:tc>
          <w:tcPr>
            <w:tcW w:w="5489" w:type="dxa"/>
          </w:tcPr>
          <w:p w:rsidR="00845401" w:rsidRDefault="0084540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</w:tcPr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Haluaako yritys sitoutua yhteistyöhön sopimuksella </w:t>
            </w:r>
          </w:p>
        </w:tc>
        <w:tc>
          <w:tcPr>
            <w:tcW w:w="5489" w:type="dxa"/>
          </w:tcPr>
          <w:p w:rsidR="00845401" w:rsidRDefault="0084540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</w:tcPr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Haluaako yritys laatia kehittämissuunnitelman </w:t>
            </w:r>
          </w:p>
        </w:tc>
        <w:tc>
          <w:tcPr>
            <w:tcW w:w="5489" w:type="dxa"/>
          </w:tcPr>
          <w:p w:rsidR="00845401" w:rsidRDefault="0084540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45401" w:rsidRDefault="00845401">
      <w:pPr>
        <w:spacing w:after="0" w:line="276" w:lineRule="auto"/>
        <w:ind w:left="720"/>
        <w:rPr>
          <w:sz w:val="22"/>
          <w:szCs w:val="22"/>
        </w:rPr>
      </w:pPr>
    </w:p>
    <w:tbl>
      <w:tblPr>
        <w:tblStyle w:val="a4"/>
        <w:tblW w:w="9737" w:type="dxa"/>
        <w:tblBorders>
          <w:top w:val="single" w:sz="8" w:space="0" w:color="1F0278"/>
          <w:left w:val="single" w:sz="8" w:space="0" w:color="1F0278"/>
          <w:bottom w:val="single" w:sz="8" w:space="0" w:color="1F0278"/>
          <w:right w:val="single" w:sz="8" w:space="0" w:color="1F0278"/>
          <w:insideH w:val="single" w:sz="8" w:space="0" w:color="1F0278"/>
          <w:insideV w:val="single" w:sz="8" w:space="0" w:color="1F0278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489"/>
      </w:tblGrid>
      <w:tr w:rsidR="00845401" w:rsidTr="00711DB4">
        <w:tc>
          <w:tcPr>
            <w:tcW w:w="4248" w:type="dxa"/>
            <w:tcBorders>
              <w:top w:val="single" w:sz="8" w:space="0" w:color="1F0278"/>
              <w:left w:val="single" w:sz="8" w:space="0" w:color="1F0278"/>
              <w:bottom w:val="single" w:sz="8" w:space="0" w:color="1F0278"/>
              <w:right w:val="nil"/>
            </w:tcBorders>
            <w:shd w:val="clear" w:color="auto" w:fill="EBF0FF"/>
          </w:tcPr>
          <w:p w:rsidR="00845401" w:rsidRDefault="008B1C0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Korkeakouluyhteistyö</w:t>
            </w:r>
          </w:p>
        </w:tc>
        <w:tc>
          <w:tcPr>
            <w:tcW w:w="5489" w:type="dxa"/>
            <w:tcBorders>
              <w:top w:val="single" w:sz="8" w:space="0" w:color="1F0278"/>
              <w:left w:val="nil"/>
              <w:bottom w:val="single" w:sz="8" w:space="0" w:color="1F0278"/>
              <w:right w:val="single" w:sz="8" w:space="0" w:color="1F0278"/>
            </w:tcBorders>
            <w:shd w:val="clear" w:color="auto" w:fill="EBF0FF"/>
          </w:tcPr>
          <w:p w:rsidR="00845401" w:rsidRDefault="0084540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  <w:tcBorders>
              <w:top w:val="single" w:sz="8" w:space="0" w:color="1F0278"/>
            </w:tcBorders>
          </w:tcPr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Opiskelijoiden TKI-työn toiveet </w:t>
            </w:r>
          </w:p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(HUOM! työn laadussa voi olla vaihtelua)</w:t>
            </w:r>
          </w:p>
        </w:tc>
        <w:tc>
          <w:tcPr>
            <w:tcW w:w="5489" w:type="dxa"/>
            <w:tcBorders>
              <w:top w:val="single" w:sz="8" w:space="0" w:color="1F0278"/>
            </w:tcBorders>
          </w:tcPr>
          <w:p w:rsidR="00845401" w:rsidRDefault="0084540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</w:tcPr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Mitkä asiat huomioit aikataulutuksessa  </w:t>
            </w:r>
          </w:p>
        </w:tc>
        <w:tc>
          <w:tcPr>
            <w:tcW w:w="5489" w:type="dxa"/>
          </w:tcPr>
          <w:p w:rsidR="00845401" w:rsidRDefault="0084540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</w:tcPr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Millaiset kehittämisresurssit yrityksellä on (aika-, henkilö-, osaaminen- ja talous) ovat </w:t>
            </w:r>
          </w:p>
        </w:tc>
        <w:tc>
          <w:tcPr>
            <w:tcW w:w="5489" w:type="dxa"/>
          </w:tcPr>
          <w:p w:rsidR="00845401" w:rsidRDefault="0084540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45401" w:rsidRDefault="00845401">
      <w:pPr>
        <w:spacing w:after="0" w:line="276" w:lineRule="auto"/>
        <w:rPr>
          <w:color w:val="000000"/>
          <w:sz w:val="22"/>
          <w:szCs w:val="22"/>
        </w:rPr>
      </w:pPr>
    </w:p>
    <w:tbl>
      <w:tblPr>
        <w:tblStyle w:val="a5"/>
        <w:tblW w:w="9737" w:type="dxa"/>
        <w:tblBorders>
          <w:top w:val="single" w:sz="8" w:space="0" w:color="1F0278"/>
          <w:left w:val="single" w:sz="8" w:space="0" w:color="1F0278"/>
          <w:bottom w:val="single" w:sz="8" w:space="0" w:color="1F0278"/>
          <w:right w:val="single" w:sz="8" w:space="0" w:color="1F0278"/>
          <w:insideH w:val="single" w:sz="8" w:space="0" w:color="1F0278"/>
          <w:insideV w:val="single" w:sz="8" w:space="0" w:color="1F0278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489"/>
      </w:tblGrid>
      <w:tr w:rsidR="00845401" w:rsidTr="00711DB4">
        <w:tc>
          <w:tcPr>
            <w:tcW w:w="4248" w:type="dxa"/>
            <w:tcBorders>
              <w:top w:val="single" w:sz="8" w:space="0" w:color="1F0278"/>
              <w:left w:val="single" w:sz="8" w:space="0" w:color="1F0278"/>
              <w:bottom w:val="single" w:sz="8" w:space="0" w:color="1F0278"/>
              <w:right w:val="nil"/>
            </w:tcBorders>
            <w:shd w:val="clear" w:color="auto" w:fill="EBF0FF"/>
          </w:tcPr>
          <w:p w:rsidR="00845401" w:rsidRDefault="008B1C0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Next steps</w:t>
            </w:r>
          </w:p>
        </w:tc>
        <w:tc>
          <w:tcPr>
            <w:tcW w:w="5489" w:type="dxa"/>
            <w:tcBorders>
              <w:top w:val="single" w:sz="8" w:space="0" w:color="1F0278"/>
              <w:left w:val="nil"/>
              <w:bottom w:val="single" w:sz="8" w:space="0" w:color="1F0278"/>
              <w:right w:val="single" w:sz="8" w:space="0" w:color="1F0278"/>
            </w:tcBorders>
            <w:shd w:val="clear" w:color="auto" w:fill="EBF0FF"/>
          </w:tcPr>
          <w:p w:rsidR="00845401" w:rsidRDefault="0084540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  <w:tcBorders>
              <w:top w:val="single" w:sz="8" w:space="0" w:color="1F0278"/>
            </w:tcBorders>
          </w:tcPr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sz w:val="22"/>
                <w:szCs w:val="22"/>
              </w:rPr>
              <w:t>Mitä tehdään seuraavaksi</w:t>
            </w:r>
          </w:p>
        </w:tc>
        <w:tc>
          <w:tcPr>
            <w:tcW w:w="5489" w:type="dxa"/>
            <w:tcBorders>
              <w:top w:val="single" w:sz="8" w:space="0" w:color="1F0278"/>
            </w:tcBorders>
          </w:tcPr>
          <w:p w:rsidR="00845401" w:rsidRDefault="0084540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45401" w:rsidTr="00711DB4">
        <w:tc>
          <w:tcPr>
            <w:tcW w:w="4248" w:type="dxa"/>
          </w:tcPr>
          <w:p w:rsidR="00845401" w:rsidRDefault="008B1C0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Kuka toimii jatkossa yhteyshenkilönä</w:t>
            </w:r>
          </w:p>
        </w:tc>
        <w:tc>
          <w:tcPr>
            <w:tcW w:w="5489" w:type="dxa"/>
          </w:tcPr>
          <w:p w:rsidR="00845401" w:rsidRDefault="0084540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45401" w:rsidRDefault="00845401">
      <w:pPr>
        <w:spacing w:after="0" w:line="276" w:lineRule="auto"/>
        <w:rPr>
          <w:color w:val="000000"/>
          <w:sz w:val="22"/>
          <w:szCs w:val="22"/>
        </w:rPr>
      </w:pPr>
    </w:p>
    <w:p w:rsidR="00845401" w:rsidRDefault="008B1C04">
      <w:p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45401" w:rsidRDefault="00845401">
      <w:pPr>
        <w:spacing w:after="0" w:line="276" w:lineRule="auto"/>
        <w:rPr>
          <w:sz w:val="22"/>
          <w:szCs w:val="22"/>
        </w:rPr>
      </w:pPr>
    </w:p>
    <w:p w:rsidR="00845401" w:rsidRDefault="00845401">
      <w:pPr>
        <w:spacing w:after="0" w:line="276" w:lineRule="auto"/>
        <w:rPr>
          <w:b/>
          <w:color w:val="000000"/>
          <w:sz w:val="22"/>
          <w:szCs w:val="22"/>
        </w:rPr>
      </w:pPr>
    </w:p>
    <w:p w:rsidR="00845401" w:rsidRDefault="00845401">
      <w:pPr>
        <w:spacing w:after="0" w:line="276" w:lineRule="auto"/>
        <w:rPr>
          <w:color w:val="4A86E8"/>
          <w:sz w:val="22"/>
          <w:szCs w:val="22"/>
        </w:rPr>
      </w:pPr>
    </w:p>
    <w:p w:rsidR="00845401" w:rsidRDefault="00845401">
      <w:pPr>
        <w:spacing w:after="0" w:line="276" w:lineRule="auto"/>
        <w:rPr>
          <w:color w:val="4A86E8"/>
          <w:sz w:val="22"/>
          <w:szCs w:val="22"/>
        </w:rPr>
      </w:pPr>
    </w:p>
    <w:sectPr w:rsidR="0084540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080" w:bottom="1829" w:left="1080" w:header="567" w:footer="51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752" w:rsidRDefault="004A4752">
      <w:pPr>
        <w:spacing w:after="0" w:line="240" w:lineRule="auto"/>
      </w:pPr>
      <w:r>
        <w:separator/>
      </w:r>
    </w:p>
  </w:endnote>
  <w:endnote w:type="continuationSeparator" w:id="0">
    <w:p w:rsidR="004A4752" w:rsidRDefault="004A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401" w:rsidRDefault="008B1C0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b/>
        <w:sz w:val="46"/>
        <w:szCs w:val="46"/>
      </w:rPr>
    </w:pPr>
    <w:r>
      <w:rPr>
        <w:b/>
        <w:sz w:val="46"/>
        <w:szCs w:val="46"/>
      </w:rPr>
      <w:fldChar w:fldCharType="begin"/>
    </w:r>
    <w:r>
      <w:rPr>
        <w:b/>
        <w:sz w:val="46"/>
        <w:szCs w:val="46"/>
      </w:rPr>
      <w:instrText>PAGE</w:instrText>
    </w:r>
    <w:r>
      <w:rPr>
        <w:b/>
        <w:sz w:val="46"/>
        <w:szCs w:val="46"/>
      </w:rPr>
      <w:fldChar w:fldCharType="end"/>
    </w:r>
  </w:p>
  <w:p w:rsidR="00845401" w:rsidRDefault="0084540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rPr>
        <w:b/>
        <w:sz w:val="46"/>
        <w:szCs w:val="4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401" w:rsidRDefault="0084540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</w:rPr>
    </w:pPr>
  </w:p>
  <w:p w:rsidR="00845401" w:rsidRDefault="008B1C04">
    <w:pPr>
      <w:tabs>
        <w:tab w:val="left" w:pos="7859"/>
      </w:tabs>
      <w:jc w:val="center"/>
    </w:pPr>
    <w:r>
      <w:rPr>
        <w:noProof/>
      </w:rPr>
      <w:drawing>
        <wp:inline distT="114300" distB="114300" distL="114300" distR="114300">
          <wp:extent cx="6191250" cy="622300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401" w:rsidRDefault="008B1C0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sz w:val="46"/>
        <w:szCs w:val="46"/>
      </w:rPr>
    </w:pPr>
    <w:r>
      <w:rPr>
        <w:b/>
        <w:noProof/>
        <w:sz w:val="46"/>
        <w:szCs w:val="46"/>
      </w:rPr>
      <w:drawing>
        <wp:inline distT="114300" distB="114300" distL="114300" distR="114300">
          <wp:extent cx="6191250" cy="622300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752" w:rsidRDefault="004A4752">
      <w:pPr>
        <w:spacing w:after="0" w:line="240" w:lineRule="auto"/>
      </w:pPr>
      <w:r>
        <w:separator/>
      </w:r>
    </w:p>
  </w:footnote>
  <w:footnote w:type="continuationSeparator" w:id="0">
    <w:p w:rsidR="004A4752" w:rsidRDefault="004A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401" w:rsidRDefault="008B1C0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sz w:val="22"/>
        <w:szCs w:val="22"/>
      </w:rPr>
    </w:pPr>
    <w:r>
      <w:rPr>
        <w:noProof/>
      </w:rPr>
      <w:drawing>
        <wp:inline distT="114300" distB="114300" distL="114300" distR="114300">
          <wp:extent cx="1887022" cy="559118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7022" cy="5591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6D36CE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:rsidR="00845401" w:rsidRDefault="0084540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401" w:rsidRDefault="008B1C0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sz w:val="22"/>
        <w:szCs w:val="22"/>
      </w:rPr>
    </w:pPr>
    <w:r>
      <w:rPr>
        <w:noProof/>
      </w:rPr>
      <w:drawing>
        <wp:inline distT="0" distB="0" distL="0" distR="0">
          <wp:extent cx="3329376" cy="685036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294" r="-1294" b="-7830"/>
                  <a:stretch>
                    <a:fillRect/>
                  </a:stretch>
                </pic:blipFill>
                <pic:spPr>
                  <a:xfrm>
                    <a:off x="0" y="0"/>
                    <a:ext cx="3329376" cy="685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6D36CE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01"/>
    <w:rsid w:val="004A4752"/>
    <w:rsid w:val="006D36CE"/>
    <w:rsid w:val="00711DB4"/>
    <w:rsid w:val="00845401"/>
    <w:rsid w:val="008B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F9C3D-E6FB-472B-BAB6-9D700512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2A2A2A"/>
        <w:sz w:val="28"/>
        <w:szCs w:val="28"/>
        <w:lang w:val="fi-FI" w:eastAsia="fi-FI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360" w:line="240" w:lineRule="auto"/>
      <w:outlineLvl w:val="0"/>
    </w:pPr>
    <w:rPr>
      <w:rFonts w:ascii="Arial Black" w:eastAsia="Arial Black" w:hAnsi="Arial Black" w:cs="Arial Black"/>
      <w:b/>
      <w:color w:val="0A245C"/>
      <w:sz w:val="72"/>
      <w:szCs w:val="72"/>
    </w:rPr>
  </w:style>
  <w:style w:type="paragraph" w:styleId="Heading2">
    <w:name w:val="heading 2"/>
    <w:basedOn w:val="Normal"/>
    <w:next w:val="Normal"/>
    <w:pPr>
      <w:keepNext/>
      <w:keepLines/>
      <w:pBdr>
        <w:top w:val="single" w:sz="48" w:space="18" w:color="0A245C"/>
      </w:pBdr>
      <w:spacing w:after="320" w:line="240" w:lineRule="auto"/>
      <w:outlineLvl w:val="1"/>
    </w:pPr>
    <w:rPr>
      <w:rFonts w:ascii="Arial Black" w:eastAsia="Arial Black" w:hAnsi="Arial Black" w:cs="Arial Black"/>
      <w:b/>
      <w:color w:val="0A245C"/>
      <w:sz w:val="44"/>
      <w:szCs w:val="44"/>
    </w:rPr>
  </w:style>
  <w:style w:type="paragraph" w:styleId="Heading3">
    <w:name w:val="heading 3"/>
    <w:basedOn w:val="Normal"/>
    <w:next w:val="Normal"/>
    <w:pPr>
      <w:keepNext/>
      <w:keepLines/>
      <w:spacing w:after="320" w:line="240" w:lineRule="auto"/>
      <w:outlineLvl w:val="2"/>
    </w:pPr>
    <w:rPr>
      <w:rFonts w:ascii="Tahoma" w:eastAsia="Tahoma" w:hAnsi="Tahoma" w:cs="Tahoma"/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after="320" w:line="240" w:lineRule="auto"/>
      <w:outlineLvl w:val="3"/>
    </w:pPr>
    <w:rPr>
      <w:rFonts w:ascii="Tahoma" w:eastAsia="Tahoma" w:hAnsi="Tahoma" w:cs="Tahoma"/>
      <w:b/>
      <w:i/>
      <w:sz w:val="36"/>
      <w:szCs w:val="36"/>
    </w:rPr>
  </w:style>
  <w:style w:type="paragraph" w:styleId="Heading5">
    <w:name w:val="heading 5"/>
    <w:basedOn w:val="Normal"/>
    <w:next w:val="Normal"/>
    <w:pPr>
      <w:keepNext/>
      <w:keepLines/>
      <w:spacing w:after="320" w:line="240" w:lineRule="auto"/>
      <w:outlineLvl w:val="4"/>
    </w:pPr>
    <w:rPr>
      <w:rFonts w:ascii="Tahoma" w:eastAsia="Tahoma" w:hAnsi="Tahoma" w:cs="Tahoma"/>
      <w:b/>
      <w:color w:val="949494"/>
      <w:sz w:val="36"/>
      <w:szCs w:val="36"/>
    </w:rPr>
  </w:style>
  <w:style w:type="paragraph" w:styleId="Heading6">
    <w:name w:val="heading 6"/>
    <w:basedOn w:val="Normal"/>
    <w:next w:val="Normal"/>
    <w:pPr>
      <w:keepNext/>
      <w:keepLines/>
      <w:pBdr>
        <w:top w:val="single" w:sz="12" w:space="12" w:color="2A2A2A"/>
      </w:pBdr>
      <w:spacing w:after="320" w:line="240" w:lineRule="auto"/>
      <w:outlineLvl w:val="5"/>
    </w:pPr>
    <w:rPr>
      <w:rFonts w:ascii="Tahoma" w:eastAsia="Tahoma" w:hAnsi="Tahoma" w:cs="Tahoma"/>
      <w:b/>
      <w:color w:val="E09B3B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480" w:line="240" w:lineRule="auto"/>
    </w:pPr>
    <w:rPr>
      <w:rFonts w:ascii="Tahoma" w:eastAsia="Tahoma" w:hAnsi="Tahoma" w:cs="Tahoma"/>
      <w:b/>
      <w:sz w:val="140"/>
      <w:szCs w:val="140"/>
    </w:rPr>
  </w:style>
  <w:style w:type="paragraph" w:styleId="Subtitle">
    <w:name w:val="Subtitle"/>
    <w:basedOn w:val="Normal"/>
    <w:next w:val="Normal"/>
    <w:pPr>
      <w:spacing w:after="1200" w:line="240" w:lineRule="auto"/>
    </w:pPr>
    <w:rPr>
      <w:b/>
      <w:color w:val="E09B3B"/>
      <w:sz w:val="56"/>
      <w:szCs w:val="56"/>
    </w:rPr>
  </w:style>
  <w:style w:type="table" w:styleId="TableGrid">
    <w:name w:val="Table Grid"/>
    <w:basedOn w:val="TableNormal"/>
    <w:uiPriority w:val="39"/>
    <w:rsid w:val="006E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11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RyC6NXWoRbQV9YyKUc6MslnyZg==">AMUW2mWSzjU/LL8NHiY/InCAJ5TaKIX59P6oxzx8hT612CwMs/MbYkX/POJ40PTA4O62JXtVpRq9c2br1w9geTTbR7ZT35+Q/4Qgan9CSZwN1x28Km+HhYVvvExpfV+/48DMtnawzP3OvievZ83KrGfk/4222SsYzg==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Metropolia AMK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Kilpeläinen</dc:creator>
  <cp:lastModifiedBy>Minna Kilpeläinen</cp:lastModifiedBy>
  <cp:revision>2</cp:revision>
  <dcterms:created xsi:type="dcterms:W3CDTF">2020-11-25T10:08:00Z</dcterms:created>
  <dcterms:modified xsi:type="dcterms:W3CDTF">2020-11-25T10:08:00Z</dcterms:modified>
</cp:coreProperties>
</file>